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DD" w:rsidRPr="00455E49" w:rsidRDefault="00F41EDD" w:rsidP="00F41EDD">
      <w:pPr>
        <w:pStyle w:val="Cmsor5"/>
        <w:spacing w:before="0" w:after="0" w:line="360" w:lineRule="auto"/>
        <w:jc w:val="center"/>
        <w:rPr>
          <w:rFonts w:ascii="Times New Roman" w:hAnsi="Times New Roman"/>
          <w:i w:val="0"/>
          <w:sz w:val="24"/>
          <w:szCs w:val="24"/>
          <w:lang w:val="hu-HU"/>
        </w:rPr>
      </w:pPr>
      <w:r>
        <w:rPr>
          <w:rFonts w:ascii="Times New Roman" w:hAnsi="Times New Roman"/>
          <w:i w:val="0"/>
          <w:sz w:val="24"/>
          <w:szCs w:val="24"/>
          <w:lang w:val="hu-HU"/>
        </w:rPr>
        <w:t xml:space="preserve">Bogyiszló Község </w:t>
      </w:r>
      <w:r w:rsidRPr="00240AB6">
        <w:rPr>
          <w:rFonts w:ascii="Times New Roman" w:hAnsi="Times New Roman"/>
          <w:i w:val="0"/>
          <w:sz w:val="24"/>
          <w:szCs w:val="24"/>
        </w:rPr>
        <w:t>Önkormányzat</w:t>
      </w:r>
      <w:r>
        <w:rPr>
          <w:rFonts w:ascii="Times New Roman" w:hAnsi="Times New Roman"/>
          <w:i w:val="0"/>
          <w:sz w:val="24"/>
          <w:szCs w:val="24"/>
          <w:lang w:val="hu-HU"/>
        </w:rPr>
        <w:t>a</w:t>
      </w:r>
      <w:r w:rsidRPr="00240AB6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hu-HU"/>
        </w:rPr>
        <w:t xml:space="preserve">Képviselő-testületének </w:t>
      </w:r>
    </w:p>
    <w:p w:rsidR="00F41EDD" w:rsidRPr="00240AB6" w:rsidRDefault="005654BB" w:rsidP="00F41ED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F41EDD" w:rsidRPr="00240AB6">
        <w:rPr>
          <w:rFonts w:ascii="Times New Roman" w:hAnsi="Times New Roman"/>
          <w:b/>
          <w:sz w:val="24"/>
          <w:szCs w:val="24"/>
        </w:rPr>
        <w:t>/201</w:t>
      </w:r>
      <w:r w:rsidR="00F41EDD">
        <w:rPr>
          <w:rFonts w:ascii="Times New Roman" w:hAnsi="Times New Roman"/>
          <w:b/>
          <w:sz w:val="24"/>
          <w:szCs w:val="24"/>
        </w:rPr>
        <w:t>5</w:t>
      </w:r>
      <w:r w:rsidR="0024412E">
        <w:rPr>
          <w:rFonts w:ascii="Times New Roman" w:hAnsi="Times New Roman"/>
          <w:b/>
          <w:sz w:val="24"/>
          <w:szCs w:val="24"/>
        </w:rPr>
        <w:t>. (V.07.</w:t>
      </w:r>
      <w:r w:rsidR="00F41EDD" w:rsidRPr="00240AB6">
        <w:rPr>
          <w:rFonts w:ascii="Times New Roman" w:hAnsi="Times New Roman"/>
          <w:b/>
          <w:sz w:val="24"/>
          <w:szCs w:val="24"/>
        </w:rPr>
        <w:t>) önkormányzati rendelete</w:t>
      </w:r>
    </w:p>
    <w:p w:rsidR="00F41EDD" w:rsidRPr="00240AB6" w:rsidRDefault="00F41EDD" w:rsidP="00F41ED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40AB6">
        <w:rPr>
          <w:rFonts w:ascii="Times New Roman" w:hAnsi="Times New Roman"/>
          <w:b/>
          <w:sz w:val="24"/>
          <w:szCs w:val="24"/>
        </w:rPr>
        <w:t>az</w:t>
      </w:r>
      <w:proofErr w:type="gramEnd"/>
      <w:r w:rsidRPr="00240AB6">
        <w:rPr>
          <w:rFonts w:ascii="Times New Roman" w:hAnsi="Times New Roman"/>
          <w:b/>
          <w:sz w:val="24"/>
          <w:szCs w:val="24"/>
        </w:rPr>
        <w:t xml:space="preserve"> avar és növényi hulladék égetéséről</w:t>
      </w:r>
    </w:p>
    <w:p w:rsidR="00F41EDD" w:rsidRPr="00240AB6" w:rsidRDefault="00F41EDD" w:rsidP="00F41E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1EDD" w:rsidRPr="00240AB6" w:rsidRDefault="00F41EDD" w:rsidP="00F41E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Bogyiszló Község </w:t>
      </w:r>
      <w:r w:rsidRPr="00240AB6">
        <w:rPr>
          <w:rFonts w:ascii="Times New Roman" w:hAnsi="Times New Roman"/>
          <w:sz w:val="24"/>
          <w:szCs w:val="24"/>
        </w:rPr>
        <w:t>Önkormányzat</w:t>
      </w:r>
      <w:r>
        <w:rPr>
          <w:rFonts w:ascii="Times New Roman" w:hAnsi="Times New Roman"/>
          <w:sz w:val="24"/>
          <w:szCs w:val="24"/>
        </w:rPr>
        <w:t xml:space="preserve">ának Képviselő-testülete a </w:t>
      </w:r>
      <w:r w:rsidRPr="00240AB6">
        <w:rPr>
          <w:rFonts w:ascii="Times New Roman" w:hAnsi="Times New Roman"/>
          <w:sz w:val="24"/>
          <w:szCs w:val="24"/>
        </w:rPr>
        <w:t xml:space="preserve">Magyarország helyi önkormányzatairól szóló 2011. évi CLXXXIX. törvény 12. § (2) bekezdésében, a környezet védelmének általános szabályairól szóló 1995. évi LIII. törvény 46. § (1) bekezdés c) pontjában és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240AB6">
        <w:rPr>
          <w:rFonts w:ascii="Times New Roman" w:hAnsi="Times New Roman"/>
          <w:sz w:val="24"/>
          <w:szCs w:val="24"/>
        </w:rPr>
        <w:t xml:space="preserve">48. § (4) bekezdés b) pontjában foglalt felhatalmazás alapján, az </w:t>
      </w:r>
      <w:r w:rsidRPr="00240AB6">
        <w:rPr>
          <w:rFonts w:ascii="Times New Roman" w:hAnsi="Times New Roman"/>
          <w:iCs/>
          <w:sz w:val="24"/>
          <w:szCs w:val="24"/>
        </w:rPr>
        <w:t xml:space="preserve">Alaptörvény 32. cikk (1) bekezdés a) pontjában </w:t>
      </w:r>
      <w:r w:rsidRPr="00240AB6">
        <w:rPr>
          <w:rFonts w:ascii="Times New Roman" w:hAnsi="Times New Roman"/>
          <w:sz w:val="24"/>
          <w:szCs w:val="24"/>
        </w:rPr>
        <w:t>meghatározott feladatkörében eljárva a következőket rendeli el:</w:t>
      </w:r>
    </w:p>
    <w:p w:rsidR="00F41EDD" w:rsidRPr="00240AB6" w:rsidRDefault="00F41EDD" w:rsidP="00F41E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1EDD" w:rsidRPr="00240AB6" w:rsidRDefault="00F41EDD" w:rsidP="00F41ED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40AB6">
        <w:rPr>
          <w:rFonts w:ascii="Times New Roman" w:hAnsi="Times New Roman"/>
          <w:b/>
          <w:sz w:val="24"/>
          <w:szCs w:val="24"/>
        </w:rPr>
        <w:t>1. A rendelet célja és hatálya</w:t>
      </w:r>
    </w:p>
    <w:p w:rsidR="00F41EDD" w:rsidRPr="00240AB6" w:rsidRDefault="00F41EDD" w:rsidP="00F41EDD">
      <w:pPr>
        <w:pStyle w:val="organi2"/>
        <w:tabs>
          <w:tab w:val="left" w:pos="2268"/>
        </w:tabs>
        <w:spacing w:line="360" w:lineRule="auto"/>
        <w:ind w:left="0" w:firstLine="0"/>
        <w:jc w:val="both"/>
        <w:rPr>
          <w:b/>
          <w:sz w:val="24"/>
          <w:szCs w:val="24"/>
        </w:rPr>
      </w:pPr>
    </w:p>
    <w:p w:rsidR="00F41EDD" w:rsidRPr="00240AB6" w:rsidRDefault="00F41EDD" w:rsidP="00F41EDD">
      <w:pPr>
        <w:pStyle w:val="organi2"/>
        <w:tabs>
          <w:tab w:val="left" w:pos="2268"/>
        </w:tabs>
        <w:spacing w:line="360" w:lineRule="auto"/>
        <w:ind w:left="0" w:firstLine="0"/>
        <w:jc w:val="both"/>
        <w:rPr>
          <w:sz w:val="24"/>
          <w:szCs w:val="24"/>
        </w:rPr>
      </w:pPr>
      <w:r w:rsidRPr="00240AB6">
        <w:rPr>
          <w:b/>
          <w:sz w:val="24"/>
          <w:szCs w:val="24"/>
        </w:rPr>
        <w:t>1.§</w:t>
      </w:r>
      <w:r w:rsidRPr="00240AB6">
        <w:rPr>
          <w:sz w:val="24"/>
          <w:szCs w:val="24"/>
        </w:rPr>
        <w:t xml:space="preserve"> A rendelet célja az avar és </w:t>
      </w:r>
      <w:r>
        <w:rPr>
          <w:sz w:val="24"/>
          <w:szCs w:val="24"/>
        </w:rPr>
        <w:t xml:space="preserve">kerti </w:t>
      </w:r>
      <w:r w:rsidRPr="00240AB6">
        <w:rPr>
          <w:sz w:val="24"/>
          <w:szCs w:val="24"/>
        </w:rPr>
        <w:t>hulladék nyílttéri égetésére vonatkozó helyi szabály</w:t>
      </w:r>
      <w:r>
        <w:rPr>
          <w:sz w:val="24"/>
          <w:szCs w:val="24"/>
        </w:rPr>
        <w:t xml:space="preserve">ok </w:t>
      </w:r>
      <w:r w:rsidRPr="00240AB6">
        <w:rPr>
          <w:sz w:val="24"/>
          <w:szCs w:val="24"/>
        </w:rPr>
        <w:t>megállapítása, mely</w:t>
      </w:r>
      <w:r>
        <w:rPr>
          <w:sz w:val="24"/>
          <w:szCs w:val="24"/>
        </w:rPr>
        <w:t>ek</w:t>
      </w:r>
      <w:r w:rsidRPr="00240AB6">
        <w:rPr>
          <w:sz w:val="24"/>
          <w:szCs w:val="24"/>
        </w:rPr>
        <w:t xml:space="preserve"> a levegő tisztaságának védelmét biztosítj</w:t>
      </w:r>
      <w:r>
        <w:rPr>
          <w:sz w:val="24"/>
          <w:szCs w:val="24"/>
        </w:rPr>
        <w:t>ák</w:t>
      </w:r>
      <w:r w:rsidRPr="00240AB6">
        <w:rPr>
          <w:sz w:val="24"/>
          <w:szCs w:val="24"/>
        </w:rPr>
        <w:t>.</w:t>
      </w:r>
    </w:p>
    <w:p w:rsidR="00F41EDD" w:rsidRPr="00240AB6" w:rsidRDefault="00F41EDD" w:rsidP="00F41E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0AB6">
        <w:rPr>
          <w:rFonts w:ascii="Times New Roman" w:hAnsi="Times New Roman"/>
          <w:b/>
          <w:sz w:val="24"/>
          <w:szCs w:val="24"/>
        </w:rPr>
        <w:t>2.§</w:t>
      </w:r>
      <w:r w:rsidRPr="00240AB6">
        <w:rPr>
          <w:rFonts w:ascii="Times New Roman" w:hAnsi="Times New Roman"/>
          <w:sz w:val="24"/>
          <w:szCs w:val="24"/>
        </w:rPr>
        <w:t xml:space="preserve"> A rendelet területi hatálya – a helyi jelentőségű védett természeti terület kivételével – </w:t>
      </w:r>
      <w:r>
        <w:rPr>
          <w:rFonts w:ascii="Times New Roman" w:hAnsi="Times New Roman"/>
          <w:sz w:val="24"/>
          <w:szCs w:val="24"/>
        </w:rPr>
        <w:t xml:space="preserve">Bogyiszló község </w:t>
      </w:r>
      <w:r w:rsidRPr="00240AB6">
        <w:rPr>
          <w:rFonts w:ascii="Times New Roman" w:hAnsi="Times New Roman"/>
          <w:sz w:val="24"/>
          <w:szCs w:val="24"/>
        </w:rPr>
        <w:t>közigazgatási területére terjed ki.</w:t>
      </w:r>
    </w:p>
    <w:p w:rsidR="00F41EDD" w:rsidRPr="00240AB6" w:rsidRDefault="00F41EDD" w:rsidP="00F41E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0AB6">
        <w:rPr>
          <w:rFonts w:ascii="Times New Roman" w:hAnsi="Times New Roman"/>
          <w:b/>
          <w:sz w:val="24"/>
          <w:szCs w:val="24"/>
        </w:rPr>
        <w:t>3.§</w:t>
      </w:r>
      <w:r w:rsidRPr="00240AB6">
        <w:rPr>
          <w:rFonts w:ascii="Times New Roman" w:hAnsi="Times New Roman"/>
          <w:sz w:val="24"/>
          <w:szCs w:val="24"/>
        </w:rPr>
        <w:t xml:space="preserve"> A rendelet személyi hatálya </w:t>
      </w:r>
      <w:r>
        <w:rPr>
          <w:rFonts w:ascii="Times New Roman" w:hAnsi="Times New Roman"/>
          <w:sz w:val="24"/>
          <w:szCs w:val="24"/>
        </w:rPr>
        <w:t xml:space="preserve">Bogyiszló község </w:t>
      </w:r>
      <w:r w:rsidRPr="00240AB6">
        <w:rPr>
          <w:rFonts w:ascii="Times New Roman" w:hAnsi="Times New Roman"/>
          <w:sz w:val="24"/>
          <w:szCs w:val="24"/>
        </w:rPr>
        <w:t xml:space="preserve">közigazgatási területén a természetes személyekre, a jogi személyekre és jogi személyiséggel nem rendelkező </w:t>
      </w:r>
      <w:r>
        <w:rPr>
          <w:rFonts w:ascii="Times New Roman" w:hAnsi="Times New Roman"/>
          <w:sz w:val="24"/>
          <w:szCs w:val="24"/>
        </w:rPr>
        <w:t xml:space="preserve">szervezetekre </w:t>
      </w:r>
      <w:r w:rsidRPr="00240AB6">
        <w:rPr>
          <w:rFonts w:ascii="Times New Roman" w:hAnsi="Times New Roman"/>
          <w:sz w:val="24"/>
          <w:szCs w:val="24"/>
        </w:rPr>
        <w:t>terjed ki.</w:t>
      </w:r>
    </w:p>
    <w:p w:rsidR="00F41EDD" w:rsidRPr="00240AB6" w:rsidRDefault="00F41EDD" w:rsidP="00F41ED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40AB6">
        <w:rPr>
          <w:rFonts w:ascii="Times New Roman" w:hAnsi="Times New Roman"/>
          <w:b/>
          <w:sz w:val="24"/>
          <w:szCs w:val="24"/>
        </w:rPr>
        <w:t>2. Értelmező rendelkezések</w:t>
      </w:r>
    </w:p>
    <w:p w:rsidR="00F41EDD" w:rsidRPr="00240AB6" w:rsidRDefault="00F41EDD" w:rsidP="00F41EDD">
      <w:pPr>
        <w:pStyle w:val="organi2"/>
        <w:tabs>
          <w:tab w:val="left" w:pos="2268"/>
        </w:tabs>
        <w:spacing w:line="360" w:lineRule="auto"/>
        <w:ind w:left="0" w:firstLine="0"/>
        <w:jc w:val="both"/>
        <w:rPr>
          <w:bCs/>
          <w:sz w:val="24"/>
          <w:szCs w:val="24"/>
        </w:rPr>
      </w:pPr>
    </w:p>
    <w:p w:rsidR="00F41EDD" w:rsidRPr="00240AB6" w:rsidRDefault="00F41EDD" w:rsidP="00F41EDD">
      <w:pPr>
        <w:pStyle w:val="organi2"/>
        <w:tabs>
          <w:tab w:val="left" w:pos="2268"/>
        </w:tabs>
        <w:spacing w:line="360" w:lineRule="auto"/>
        <w:ind w:left="0" w:firstLine="0"/>
        <w:jc w:val="both"/>
        <w:rPr>
          <w:bCs/>
          <w:sz w:val="24"/>
          <w:szCs w:val="24"/>
        </w:rPr>
      </w:pPr>
      <w:r w:rsidRPr="00240AB6">
        <w:rPr>
          <w:b/>
          <w:bCs/>
          <w:sz w:val="24"/>
          <w:szCs w:val="24"/>
        </w:rPr>
        <w:t xml:space="preserve">4.§ </w:t>
      </w:r>
      <w:r w:rsidRPr="00240AB6">
        <w:rPr>
          <w:bCs/>
          <w:sz w:val="24"/>
          <w:szCs w:val="24"/>
        </w:rPr>
        <w:t>E rendelet alkalmazásában</w:t>
      </w:r>
      <w:r>
        <w:rPr>
          <w:bCs/>
          <w:sz w:val="24"/>
          <w:szCs w:val="24"/>
        </w:rPr>
        <w:t xml:space="preserve"> </w:t>
      </w:r>
      <w:r w:rsidRPr="00240AB6">
        <w:rPr>
          <w:bCs/>
          <w:i/>
          <w:sz w:val="24"/>
          <w:szCs w:val="24"/>
        </w:rPr>
        <w:t>avar és növényi hulladék</w:t>
      </w:r>
      <w:r w:rsidRPr="00240AB6">
        <w:rPr>
          <w:bCs/>
          <w:sz w:val="24"/>
          <w:szCs w:val="24"/>
        </w:rPr>
        <w:t>: fanyesedék, ág, gally, fű, lomb, lábon álló növényzet, tarló és növénytermesztéssel össz</w:t>
      </w:r>
      <w:r>
        <w:rPr>
          <w:bCs/>
          <w:sz w:val="24"/>
          <w:szCs w:val="24"/>
        </w:rPr>
        <w:t>efüggésben keletkezett hulladék.</w:t>
      </w:r>
    </w:p>
    <w:p w:rsidR="00F41EDD" w:rsidRPr="00240AB6" w:rsidRDefault="00F41EDD" w:rsidP="00F41EDD">
      <w:pPr>
        <w:pStyle w:val="organi2"/>
        <w:tabs>
          <w:tab w:val="left" w:pos="2268"/>
        </w:tabs>
        <w:spacing w:line="360" w:lineRule="auto"/>
        <w:ind w:left="0" w:firstLine="0"/>
        <w:jc w:val="both"/>
        <w:rPr>
          <w:sz w:val="24"/>
          <w:szCs w:val="24"/>
        </w:rPr>
      </w:pPr>
    </w:p>
    <w:p w:rsidR="00F41EDD" w:rsidRPr="00240AB6" w:rsidRDefault="00F41EDD" w:rsidP="00F41ED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40AB6">
        <w:rPr>
          <w:rFonts w:ascii="Times New Roman" w:hAnsi="Times New Roman"/>
          <w:b/>
          <w:sz w:val="24"/>
          <w:szCs w:val="24"/>
        </w:rPr>
        <w:t xml:space="preserve">3. Avar és </w:t>
      </w:r>
      <w:r>
        <w:rPr>
          <w:rFonts w:ascii="Times New Roman" w:hAnsi="Times New Roman"/>
          <w:b/>
          <w:sz w:val="24"/>
          <w:szCs w:val="24"/>
        </w:rPr>
        <w:t xml:space="preserve">kerti </w:t>
      </w:r>
      <w:r w:rsidRPr="00240AB6">
        <w:rPr>
          <w:rFonts w:ascii="Times New Roman" w:hAnsi="Times New Roman"/>
          <w:b/>
          <w:sz w:val="24"/>
          <w:szCs w:val="24"/>
        </w:rPr>
        <w:t>hulladék égetésének szabályai</w:t>
      </w:r>
    </w:p>
    <w:p w:rsidR="00F41EDD" w:rsidRPr="00240AB6" w:rsidRDefault="00F41EDD" w:rsidP="00F41ED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1EDD" w:rsidRPr="00240AB6" w:rsidRDefault="00F41EDD" w:rsidP="00F41E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0AB6">
        <w:rPr>
          <w:rFonts w:ascii="Times New Roman" w:hAnsi="Times New Roman"/>
          <w:b/>
          <w:sz w:val="24"/>
          <w:szCs w:val="24"/>
        </w:rPr>
        <w:t>5.§</w:t>
      </w:r>
      <w:r w:rsidRPr="00240AB6">
        <w:rPr>
          <w:rFonts w:ascii="Times New Roman" w:hAnsi="Times New Roman"/>
          <w:sz w:val="24"/>
          <w:szCs w:val="24"/>
        </w:rPr>
        <w:t xml:space="preserve"> (1) A </w:t>
      </w:r>
      <w:r>
        <w:rPr>
          <w:rFonts w:ascii="Times New Roman" w:hAnsi="Times New Roman"/>
          <w:sz w:val="24"/>
          <w:szCs w:val="24"/>
        </w:rPr>
        <w:t xml:space="preserve">község </w:t>
      </w:r>
      <w:r w:rsidRPr="00240AB6">
        <w:rPr>
          <w:rFonts w:ascii="Times New Roman" w:hAnsi="Times New Roman"/>
          <w:sz w:val="24"/>
          <w:szCs w:val="24"/>
        </w:rPr>
        <w:t xml:space="preserve">területén az avar és </w:t>
      </w:r>
      <w:r>
        <w:rPr>
          <w:rFonts w:ascii="Times New Roman" w:hAnsi="Times New Roman"/>
          <w:sz w:val="24"/>
          <w:szCs w:val="24"/>
        </w:rPr>
        <w:t xml:space="preserve">kerti </w:t>
      </w:r>
      <w:r w:rsidRPr="00240AB6">
        <w:rPr>
          <w:rFonts w:ascii="Times New Roman" w:hAnsi="Times New Roman"/>
          <w:sz w:val="24"/>
          <w:szCs w:val="24"/>
        </w:rPr>
        <w:t>hulladék kezeléséről elsősorban komposztálással kell gondoskodni.</w:t>
      </w:r>
    </w:p>
    <w:p w:rsidR="00F41EDD" w:rsidRPr="00240AB6" w:rsidRDefault="00F41EDD" w:rsidP="00F41E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0AB6">
        <w:rPr>
          <w:rFonts w:ascii="Times New Roman" w:hAnsi="Times New Roman"/>
          <w:sz w:val="24"/>
          <w:szCs w:val="24"/>
        </w:rPr>
        <w:t>(2) Az ingatlantulajdonos a nem komposztált avar és növényi hulladékot a hulladékgazdálkodási közszolgáltatást ellátó közszolgáltatóval köteles elszállíttatni.</w:t>
      </w:r>
    </w:p>
    <w:p w:rsidR="00F41EDD" w:rsidRPr="00240AB6" w:rsidRDefault="00F41EDD" w:rsidP="00F41E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0AB6">
        <w:rPr>
          <w:rFonts w:ascii="Times New Roman" w:hAnsi="Times New Roman"/>
          <w:b/>
          <w:sz w:val="24"/>
          <w:szCs w:val="24"/>
        </w:rPr>
        <w:t>6.§</w:t>
      </w:r>
      <w:r w:rsidRPr="00240AB6">
        <w:rPr>
          <w:rFonts w:ascii="Times New Roman" w:hAnsi="Times New Roman"/>
          <w:sz w:val="24"/>
          <w:szCs w:val="24"/>
        </w:rPr>
        <w:t xml:space="preserve"> (1) </w:t>
      </w:r>
      <w:r>
        <w:rPr>
          <w:rFonts w:ascii="Times New Roman" w:hAnsi="Times New Roman"/>
          <w:sz w:val="24"/>
          <w:szCs w:val="24"/>
        </w:rPr>
        <w:t xml:space="preserve">Bogyiszló község </w:t>
      </w:r>
      <w:r w:rsidRPr="00240AB6">
        <w:rPr>
          <w:rFonts w:ascii="Times New Roman" w:hAnsi="Times New Roman"/>
          <w:sz w:val="24"/>
          <w:szCs w:val="24"/>
        </w:rPr>
        <w:t xml:space="preserve">közigazgatási területén – a (2)-(3) bekezdésben foglaltak kivételével - az avar és </w:t>
      </w:r>
      <w:r>
        <w:rPr>
          <w:rFonts w:ascii="Times New Roman" w:hAnsi="Times New Roman"/>
          <w:sz w:val="24"/>
          <w:szCs w:val="24"/>
        </w:rPr>
        <w:t>kerti</w:t>
      </w:r>
      <w:r w:rsidRPr="00240AB6">
        <w:rPr>
          <w:rFonts w:ascii="Times New Roman" w:hAnsi="Times New Roman"/>
          <w:sz w:val="24"/>
          <w:szCs w:val="24"/>
        </w:rPr>
        <w:t xml:space="preserve"> hulladék nyílttéri égetése tilos.</w:t>
      </w:r>
    </w:p>
    <w:p w:rsidR="00F41EDD" w:rsidRPr="00240AB6" w:rsidRDefault="00F41EDD" w:rsidP="00F41E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0AB6">
        <w:rPr>
          <w:rFonts w:ascii="Times New Roman" w:hAnsi="Times New Roman"/>
          <w:sz w:val="24"/>
          <w:szCs w:val="24"/>
        </w:rPr>
        <w:lastRenderedPageBreak/>
        <w:t xml:space="preserve">(2) </w:t>
      </w:r>
      <w:r w:rsidR="00AF4194">
        <w:rPr>
          <w:rFonts w:ascii="Times New Roman" w:hAnsi="Times New Roman"/>
          <w:sz w:val="24"/>
          <w:szCs w:val="24"/>
        </w:rPr>
        <w:t xml:space="preserve">Üdülőterületen található </w:t>
      </w:r>
      <w:r w:rsidRPr="00240AB6">
        <w:rPr>
          <w:rFonts w:ascii="Times New Roman" w:hAnsi="Times New Roman"/>
          <w:sz w:val="24"/>
          <w:szCs w:val="24"/>
        </w:rPr>
        <w:t xml:space="preserve">ingatlanon az avar és </w:t>
      </w:r>
      <w:r>
        <w:rPr>
          <w:rFonts w:ascii="Times New Roman" w:hAnsi="Times New Roman"/>
          <w:sz w:val="24"/>
          <w:szCs w:val="24"/>
        </w:rPr>
        <w:t>kerti</w:t>
      </w:r>
      <w:r w:rsidRPr="00240AB6">
        <w:rPr>
          <w:rFonts w:ascii="Times New Roman" w:hAnsi="Times New Roman"/>
          <w:sz w:val="24"/>
          <w:szCs w:val="24"/>
        </w:rPr>
        <w:t xml:space="preserve"> hulladék nyílttéri égetése –ünnepnap kivételével</w:t>
      </w:r>
      <w:r w:rsidR="002D2907">
        <w:rPr>
          <w:rFonts w:ascii="Times New Roman" w:hAnsi="Times New Roman"/>
          <w:sz w:val="24"/>
          <w:szCs w:val="24"/>
        </w:rPr>
        <w:t xml:space="preserve"> hétfőtől péntekig</w:t>
      </w:r>
      <w:r w:rsidRPr="00240AB6">
        <w:rPr>
          <w:rFonts w:ascii="Times New Roman" w:hAnsi="Times New Roman"/>
          <w:sz w:val="24"/>
          <w:szCs w:val="24"/>
        </w:rPr>
        <w:t xml:space="preserve"> – </w:t>
      </w:r>
      <w:r w:rsidR="005654BB">
        <w:rPr>
          <w:rFonts w:ascii="Times New Roman" w:hAnsi="Times New Roman"/>
          <w:sz w:val="24"/>
          <w:szCs w:val="24"/>
        </w:rPr>
        <w:t xml:space="preserve">8 </w:t>
      </w:r>
      <w:r w:rsidRPr="00240AB6"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 w:rsidRPr="00240AB6">
        <w:rPr>
          <w:rFonts w:ascii="Times New Roman" w:hAnsi="Times New Roman"/>
          <w:sz w:val="24"/>
          <w:szCs w:val="24"/>
        </w:rPr>
        <w:t>-</w:t>
      </w:r>
      <w:r w:rsidR="005654BB">
        <w:rPr>
          <w:rFonts w:ascii="Times New Roman" w:hAnsi="Times New Roman"/>
          <w:sz w:val="24"/>
          <w:szCs w:val="24"/>
        </w:rPr>
        <w:t xml:space="preserve"> 16 </w:t>
      </w:r>
      <w:r w:rsidRPr="00240AB6"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 w:rsidRPr="00240AB6">
        <w:rPr>
          <w:rFonts w:ascii="Times New Roman" w:hAnsi="Times New Roman"/>
          <w:sz w:val="24"/>
          <w:szCs w:val="24"/>
        </w:rPr>
        <w:t xml:space="preserve"> óráig megengedett.</w:t>
      </w:r>
    </w:p>
    <w:p w:rsidR="00F41EDD" w:rsidRPr="00240AB6" w:rsidRDefault="00F41EDD" w:rsidP="00F41E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0AB6">
        <w:rPr>
          <w:rFonts w:ascii="Times New Roman" w:hAnsi="Times New Roman"/>
          <w:sz w:val="24"/>
          <w:szCs w:val="24"/>
        </w:rPr>
        <w:t xml:space="preserve">(3) A kommunális hulladékszállítási közszolgáltatásba bevont ingatlanon az avar és </w:t>
      </w:r>
      <w:r>
        <w:rPr>
          <w:rFonts w:ascii="Times New Roman" w:hAnsi="Times New Roman"/>
          <w:sz w:val="24"/>
          <w:szCs w:val="24"/>
        </w:rPr>
        <w:t xml:space="preserve">kerti </w:t>
      </w:r>
      <w:r w:rsidRPr="00240AB6">
        <w:rPr>
          <w:rFonts w:ascii="Times New Roman" w:hAnsi="Times New Roman"/>
          <w:sz w:val="24"/>
          <w:szCs w:val="24"/>
        </w:rPr>
        <w:t>hulladék nyílttéri égetése</w:t>
      </w:r>
      <w:r>
        <w:rPr>
          <w:rFonts w:ascii="Times New Roman" w:hAnsi="Times New Roman"/>
          <w:sz w:val="24"/>
          <w:szCs w:val="24"/>
        </w:rPr>
        <w:t xml:space="preserve"> </w:t>
      </w:r>
      <w:r w:rsidR="00AF4194">
        <w:rPr>
          <w:rFonts w:ascii="Times New Roman" w:hAnsi="Times New Roman"/>
          <w:sz w:val="24"/>
          <w:szCs w:val="24"/>
        </w:rPr>
        <w:t>vasárnap és ünnepnap kivételével</w:t>
      </w:r>
      <w:r w:rsidR="005654BB">
        <w:rPr>
          <w:rFonts w:ascii="Times New Roman" w:hAnsi="Times New Roman"/>
          <w:sz w:val="24"/>
          <w:szCs w:val="24"/>
        </w:rPr>
        <w:t xml:space="preserve"> 8 </w:t>
      </w:r>
      <w:r w:rsidRPr="00240AB6"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 w:rsidRPr="00240A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0AB6">
        <w:rPr>
          <w:rFonts w:ascii="Times New Roman" w:hAnsi="Times New Roman"/>
          <w:sz w:val="24"/>
          <w:szCs w:val="24"/>
        </w:rPr>
        <w:t xml:space="preserve">- </w:t>
      </w:r>
      <w:r w:rsidR="005654BB">
        <w:rPr>
          <w:rFonts w:ascii="Times New Roman" w:hAnsi="Times New Roman"/>
          <w:sz w:val="24"/>
          <w:szCs w:val="24"/>
        </w:rPr>
        <w:t xml:space="preserve"> 16</w:t>
      </w:r>
      <w:proofErr w:type="gramEnd"/>
      <w:r w:rsidR="005654BB">
        <w:rPr>
          <w:rFonts w:ascii="Times New Roman" w:hAnsi="Times New Roman"/>
          <w:sz w:val="24"/>
          <w:szCs w:val="24"/>
        </w:rPr>
        <w:t xml:space="preserve"> </w:t>
      </w:r>
      <w:r w:rsidRPr="00240AB6"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 w:rsidRPr="00240AB6">
        <w:rPr>
          <w:rFonts w:ascii="Times New Roman" w:hAnsi="Times New Roman"/>
          <w:sz w:val="24"/>
          <w:szCs w:val="24"/>
        </w:rPr>
        <w:t xml:space="preserve"> óráig megengedett. </w:t>
      </w:r>
    </w:p>
    <w:p w:rsidR="00F41EDD" w:rsidRPr="00240AB6" w:rsidRDefault="00F41EDD" w:rsidP="00F41E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1EDD" w:rsidRPr="00240AB6" w:rsidRDefault="00F41EDD" w:rsidP="00F41ED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40AB6">
        <w:rPr>
          <w:rFonts w:ascii="Times New Roman" w:hAnsi="Times New Roman"/>
          <w:b/>
          <w:sz w:val="24"/>
          <w:szCs w:val="24"/>
        </w:rPr>
        <w:t>Záró rendelkezések</w:t>
      </w:r>
    </w:p>
    <w:p w:rsidR="00F41EDD" w:rsidRPr="00240AB6" w:rsidRDefault="00F41EDD" w:rsidP="00F41E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1EDD" w:rsidRDefault="00F41EDD" w:rsidP="00F41EDD">
      <w:pPr>
        <w:spacing w:after="0" w:line="36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240AB6">
        <w:rPr>
          <w:rFonts w:ascii="Times New Roman" w:hAnsi="Times New Roman"/>
          <w:b/>
          <w:sz w:val="24"/>
          <w:szCs w:val="24"/>
        </w:rPr>
        <w:t>.§</w:t>
      </w:r>
      <w:r w:rsidRPr="00240A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Az önkormányzati </w:t>
      </w:r>
      <w:r w:rsidRPr="00240AB6">
        <w:rPr>
          <w:rFonts w:ascii="Times New Roman" w:hAnsi="Times New Roman"/>
          <w:sz w:val="24"/>
          <w:szCs w:val="24"/>
        </w:rPr>
        <w:t xml:space="preserve">rendelet </w:t>
      </w:r>
      <w:r w:rsidR="00555208">
        <w:rPr>
          <w:rFonts w:ascii="Times New Roman" w:hAnsi="Times New Roman"/>
          <w:sz w:val="24"/>
          <w:szCs w:val="24"/>
        </w:rPr>
        <w:t xml:space="preserve">a </w:t>
      </w:r>
      <w:r w:rsidR="003365DD" w:rsidRPr="00C12FD2">
        <w:rPr>
          <w:rStyle w:val="FontStyle14"/>
        </w:rPr>
        <w:t>kihirdetését követő napon lép hatályba</w:t>
      </w:r>
      <w:r w:rsidRPr="00240AB6">
        <w:rPr>
          <w:rFonts w:ascii="Times New Roman" w:hAnsi="Times New Roman"/>
          <w:sz w:val="24"/>
          <w:szCs w:val="24"/>
        </w:rPr>
        <w:t>.</w:t>
      </w:r>
    </w:p>
    <w:p w:rsidR="003365DD" w:rsidRDefault="003365DD" w:rsidP="00F41EDD">
      <w:pPr>
        <w:spacing w:after="0" w:line="36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</w:p>
    <w:p w:rsidR="003365DD" w:rsidRPr="00240AB6" w:rsidRDefault="003365DD" w:rsidP="00F41EDD">
      <w:pPr>
        <w:spacing w:after="0" w:line="36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</w:p>
    <w:p w:rsidR="00F41EDD" w:rsidRPr="00240AB6" w:rsidRDefault="00F41EDD" w:rsidP="00F41EDD">
      <w:pPr>
        <w:spacing w:after="0" w:line="360" w:lineRule="auto"/>
        <w:ind w:left="284" w:right="425" w:hanging="284"/>
        <w:jc w:val="both"/>
        <w:rPr>
          <w:rFonts w:ascii="Times New Roman" w:hAnsi="Times New Roman"/>
          <w:sz w:val="24"/>
          <w:szCs w:val="24"/>
        </w:rPr>
      </w:pPr>
    </w:p>
    <w:p w:rsidR="00F41EDD" w:rsidRPr="00EC34E5" w:rsidRDefault="00F41EDD" w:rsidP="00F41ED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C34E5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Tóth </w:t>
      </w:r>
      <w:proofErr w:type="gramStart"/>
      <w:r>
        <w:rPr>
          <w:rFonts w:ascii="Times New Roman" w:hAnsi="Times New Roman"/>
          <w:sz w:val="24"/>
          <w:szCs w:val="24"/>
        </w:rPr>
        <w:t>István</w:t>
      </w:r>
      <w:r w:rsidRPr="00EC34E5">
        <w:rPr>
          <w:rFonts w:ascii="Times New Roman" w:hAnsi="Times New Roman"/>
          <w:sz w:val="24"/>
          <w:szCs w:val="24"/>
        </w:rPr>
        <w:t xml:space="preserve">  </w:t>
      </w:r>
      <w:r w:rsidRPr="00EC34E5">
        <w:rPr>
          <w:rFonts w:ascii="Times New Roman" w:hAnsi="Times New Roman"/>
          <w:sz w:val="24"/>
          <w:szCs w:val="24"/>
        </w:rPr>
        <w:tab/>
      </w:r>
      <w:r w:rsidRPr="00EC34E5">
        <w:rPr>
          <w:rFonts w:ascii="Times New Roman" w:hAnsi="Times New Roman"/>
          <w:sz w:val="24"/>
          <w:szCs w:val="24"/>
        </w:rPr>
        <w:tab/>
      </w:r>
      <w:r w:rsidRPr="00EC34E5">
        <w:rPr>
          <w:rFonts w:ascii="Times New Roman" w:hAnsi="Times New Roman"/>
          <w:sz w:val="24"/>
          <w:szCs w:val="24"/>
        </w:rPr>
        <w:tab/>
        <w:t xml:space="preserve">                                dr.</w:t>
      </w:r>
      <w:proofErr w:type="gramEnd"/>
      <w:r w:rsidRPr="00EC34E5">
        <w:rPr>
          <w:rFonts w:ascii="Times New Roman" w:hAnsi="Times New Roman"/>
          <w:sz w:val="24"/>
          <w:szCs w:val="24"/>
        </w:rPr>
        <w:t xml:space="preserve"> Varga Katalin </w:t>
      </w:r>
    </w:p>
    <w:p w:rsidR="00F41EDD" w:rsidRPr="00240AB6" w:rsidRDefault="00F41EDD" w:rsidP="00F41ED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40AB6">
        <w:rPr>
          <w:rFonts w:ascii="Times New Roman" w:hAnsi="Times New Roman"/>
          <w:sz w:val="24"/>
          <w:szCs w:val="24"/>
        </w:rPr>
        <w:tab/>
        <w:t xml:space="preserve">         </w:t>
      </w:r>
      <w:proofErr w:type="gramStart"/>
      <w:r w:rsidRPr="00240AB6">
        <w:rPr>
          <w:rFonts w:ascii="Times New Roman" w:hAnsi="Times New Roman"/>
          <w:sz w:val="24"/>
          <w:szCs w:val="24"/>
        </w:rPr>
        <w:t>polgármester</w:t>
      </w:r>
      <w:proofErr w:type="gramEnd"/>
      <w:r w:rsidRPr="00240AB6">
        <w:rPr>
          <w:rFonts w:ascii="Times New Roman" w:hAnsi="Times New Roman"/>
          <w:sz w:val="24"/>
          <w:szCs w:val="24"/>
        </w:rPr>
        <w:tab/>
      </w:r>
      <w:r w:rsidRPr="00240AB6">
        <w:rPr>
          <w:rFonts w:ascii="Times New Roman" w:hAnsi="Times New Roman"/>
          <w:sz w:val="24"/>
          <w:szCs w:val="24"/>
        </w:rPr>
        <w:tab/>
      </w:r>
      <w:r w:rsidRPr="00240AB6">
        <w:rPr>
          <w:rFonts w:ascii="Times New Roman" w:hAnsi="Times New Roman"/>
          <w:sz w:val="24"/>
          <w:szCs w:val="24"/>
        </w:rPr>
        <w:tab/>
      </w:r>
      <w:r w:rsidRPr="00240AB6">
        <w:rPr>
          <w:rFonts w:ascii="Times New Roman" w:hAnsi="Times New Roman"/>
          <w:sz w:val="24"/>
          <w:szCs w:val="24"/>
        </w:rPr>
        <w:tab/>
      </w:r>
      <w:r w:rsidRPr="00240AB6">
        <w:rPr>
          <w:rFonts w:ascii="Times New Roman" w:hAnsi="Times New Roman"/>
          <w:sz w:val="24"/>
          <w:szCs w:val="24"/>
        </w:rPr>
        <w:tab/>
      </w:r>
      <w:r w:rsidRPr="00240AB6">
        <w:rPr>
          <w:rFonts w:ascii="Times New Roman" w:hAnsi="Times New Roman"/>
          <w:sz w:val="24"/>
          <w:szCs w:val="24"/>
        </w:rPr>
        <w:tab/>
        <w:t xml:space="preserve">      jegyző</w:t>
      </w:r>
    </w:p>
    <w:p w:rsidR="00F41EDD" w:rsidRDefault="00F41EDD" w:rsidP="00F41ED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55208" w:rsidRPr="00240AB6" w:rsidRDefault="00555208" w:rsidP="00F41ED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41EDD" w:rsidRDefault="00F41EDD" w:rsidP="00F41ED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40AB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 önkormányzati rendelet kihirdetésének napja:</w:t>
      </w:r>
      <w:r w:rsidR="007F1D51">
        <w:rPr>
          <w:rFonts w:ascii="Times New Roman" w:hAnsi="Times New Roman"/>
          <w:sz w:val="24"/>
          <w:szCs w:val="24"/>
        </w:rPr>
        <w:t xml:space="preserve"> 2015. május 7.</w:t>
      </w:r>
    </w:p>
    <w:p w:rsidR="007F1D51" w:rsidRDefault="007F1D51" w:rsidP="00F41ED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1D51" w:rsidRDefault="007F1D51" w:rsidP="00F41ED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41EDD" w:rsidRPr="00240AB6" w:rsidRDefault="00F41EDD" w:rsidP="00F41EDD">
      <w:pPr>
        <w:tabs>
          <w:tab w:val="left" w:pos="6521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40AB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Dr. Varga Katalin</w:t>
      </w:r>
    </w:p>
    <w:p w:rsidR="00F41EDD" w:rsidRPr="00240AB6" w:rsidRDefault="00F41EDD" w:rsidP="00F41EDD">
      <w:pPr>
        <w:tabs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40A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proofErr w:type="gramStart"/>
      <w:r w:rsidRPr="00240AB6">
        <w:rPr>
          <w:rFonts w:ascii="Times New Roman" w:hAnsi="Times New Roman"/>
          <w:sz w:val="24"/>
          <w:szCs w:val="24"/>
        </w:rPr>
        <w:t>jegyző</w:t>
      </w:r>
      <w:proofErr w:type="gramEnd"/>
    </w:p>
    <w:p w:rsidR="004F735F" w:rsidRDefault="004F735F"/>
    <w:sectPr w:rsidR="004F735F" w:rsidSect="00684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DD"/>
    <w:rsid w:val="0024412E"/>
    <w:rsid w:val="002D2907"/>
    <w:rsid w:val="003365DD"/>
    <w:rsid w:val="004F735F"/>
    <w:rsid w:val="00555208"/>
    <w:rsid w:val="005654BB"/>
    <w:rsid w:val="00762390"/>
    <w:rsid w:val="007F1D51"/>
    <w:rsid w:val="00AF4194"/>
    <w:rsid w:val="00F4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1EDD"/>
    <w:rPr>
      <w:rFonts w:ascii="Calibri" w:eastAsia="Calibri" w:hAnsi="Calibri" w:cs="Times New Roman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41ED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semiHidden/>
    <w:rsid w:val="00F41EDD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customStyle="1" w:styleId="organi2">
    <w:name w:val="organi2"/>
    <w:basedOn w:val="Norml"/>
    <w:rsid w:val="00F41EDD"/>
    <w:pPr>
      <w:widowControl w:val="0"/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FontStyle14">
    <w:name w:val="Font Style14"/>
    <w:rsid w:val="003365DD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1EDD"/>
    <w:rPr>
      <w:rFonts w:ascii="Calibri" w:eastAsia="Calibri" w:hAnsi="Calibri" w:cs="Times New Roman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41ED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semiHidden/>
    <w:rsid w:val="00F41EDD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customStyle="1" w:styleId="organi2">
    <w:name w:val="organi2"/>
    <w:basedOn w:val="Norml"/>
    <w:rsid w:val="00F41EDD"/>
    <w:pPr>
      <w:widowControl w:val="0"/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FontStyle14">
    <w:name w:val="Font Style14"/>
    <w:rsid w:val="003365DD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334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2015-05-12T06:15:00Z</dcterms:created>
  <dcterms:modified xsi:type="dcterms:W3CDTF">2015-05-20T09:36:00Z</dcterms:modified>
</cp:coreProperties>
</file>